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64" w:rsidRPr="004D4064" w:rsidRDefault="004D4064" w:rsidP="004D4064">
      <w:pPr>
        <w:rPr>
          <w:b/>
          <w:sz w:val="28"/>
          <w:szCs w:val="28"/>
        </w:rPr>
      </w:pPr>
      <w:r w:rsidRPr="004D4064">
        <w:rPr>
          <w:b/>
          <w:sz w:val="28"/>
          <w:szCs w:val="28"/>
        </w:rPr>
        <w:t>Curcumina sulla funzionalità dell’HDL</w:t>
      </w:r>
    </w:p>
    <w:p w:rsidR="004D4064" w:rsidRDefault="004D4064" w:rsidP="004D4064"/>
    <w:p w:rsidR="004D4064" w:rsidRPr="00D220C8" w:rsidRDefault="004D4064" w:rsidP="004D4064">
      <w:pPr>
        <w:rPr>
          <w:sz w:val="24"/>
          <w:szCs w:val="24"/>
        </w:rPr>
      </w:pPr>
      <w:r w:rsidRPr="00D220C8">
        <w:rPr>
          <w:sz w:val="24"/>
          <w:szCs w:val="24"/>
        </w:rPr>
        <w:t>Noto da tempo che la curcumina ha molti effetti farmacologici (antiossidanti, anti-cancerogene, anti-obesità, anti-angiogenica, anti-infiammatoria)</w:t>
      </w:r>
      <w:r w:rsidR="006E5F02" w:rsidRPr="00D220C8">
        <w:rPr>
          <w:sz w:val="24"/>
          <w:szCs w:val="24"/>
        </w:rPr>
        <w:t>,</w:t>
      </w:r>
      <w:r w:rsidRPr="00D220C8">
        <w:rPr>
          <w:sz w:val="24"/>
          <w:szCs w:val="24"/>
        </w:rPr>
        <w:t xml:space="preserve"> recentemente, si è scoperto che ha anche un’attività sul metabolismo lipidico. </w:t>
      </w:r>
    </w:p>
    <w:p w:rsidR="006E5F02" w:rsidRPr="00D220C8" w:rsidRDefault="00CC6E17" w:rsidP="006E5F02">
      <w:pPr>
        <w:rPr>
          <w:sz w:val="24"/>
          <w:szCs w:val="24"/>
        </w:rPr>
      </w:pPr>
      <w:r w:rsidRPr="00D220C8">
        <w:rPr>
          <w:sz w:val="24"/>
          <w:szCs w:val="24"/>
        </w:rPr>
        <w:t xml:space="preserve">Le lipoproteine ​​ad alta densità (HDL) sono le lipoproteine ​​plasmatiche più piccole e con una densità più alta, e sono considerate protettive rispetto alle malattie cardiovascolari (CVD), con un ruolo nel trasporto in “retromarcia” del colesterolo (RCT). Il metabolismo delle HDL è un processo molto dinamico ed avviene ad opera di lipasi e proteine di trasporto, nonché di recettori di membrana. </w:t>
      </w:r>
      <w:r w:rsidR="007F2EE0" w:rsidRPr="00D220C8">
        <w:rPr>
          <w:sz w:val="24"/>
          <w:szCs w:val="24"/>
        </w:rPr>
        <w:t>Inoltre, l</w:t>
      </w:r>
      <w:r w:rsidRPr="00D220C8">
        <w:rPr>
          <w:sz w:val="24"/>
          <w:szCs w:val="24"/>
        </w:rPr>
        <w:t>e particelle di HDL</w:t>
      </w:r>
      <w:r w:rsidR="007F2EE0" w:rsidRPr="00D220C8">
        <w:rPr>
          <w:sz w:val="24"/>
          <w:szCs w:val="24"/>
        </w:rPr>
        <w:t>,</w:t>
      </w:r>
      <w:r w:rsidRPr="00D220C8">
        <w:rPr>
          <w:sz w:val="24"/>
          <w:szCs w:val="24"/>
        </w:rPr>
        <w:t xml:space="preserve"> sono considera</w:t>
      </w:r>
      <w:r w:rsidR="007F2EE0" w:rsidRPr="00D220C8">
        <w:rPr>
          <w:sz w:val="24"/>
          <w:szCs w:val="24"/>
        </w:rPr>
        <w:t>te</w:t>
      </w:r>
      <w:r w:rsidRPr="00D220C8">
        <w:rPr>
          <w:sz w:val="24"/>
          <w:szCs w:val="24"/>
        </w:rPr>
        <w:t xml:space="preserve"> la classe più eterogenea di lipoproteine ​​plasmatiche, con </w:t>
      </w:r>
      <w:r w:rsidR="007F2EE0" w:rsidRPr="00D220C8">
        <w:rPr>
          <w:sz w:val="24"/>
          <w:szCs w:val="24"/>
        </w:rPr>
        <w:t xml:space="preserve">differenze nella </w:t>
      </w:r>
      <w:r w:rsidRPr="00D220C8">
        <w:rPr>
          <w:sz w:val="24"/>
          <w:szCs w:val="24"/>
        </w:rPr>
        <w:t>dimensione, carica e</w:t>
      </w:r>
      <w:r w:rsidR="007F2EE0" w:rsidRPr="00D220C8">
        <w:rPr>
          <w:sz w:val="24"/>
          <w:szCs w:val="24"/>
        </w:rPr>
        <w:t xml:space="preserve"> forma</w:t>
      </w:r>
      <w:r w:rsidR="006E5F02" w:rsidRPr="00D220C8">
        <w:rPr>
          <w:sz w:val="24"/>
          <w:szCs w:val="24"/>
        </w:rPr>
        <w:t xml:space="preserve">. Negli anni sono stati </w:t>
      </w:r>
      <w:r w:rsidR="004D4064" w:rsidRPr="00D220C8">
        <w:rPr>
          <w:sz w:val="24"/>
          <w:szCs w:val="24"/>
        </w:rPr>
        <w:t xml:space="preserve">numerosi </w:t>
      </w:r>
      <w:r w:rsidR="006E5F02" w:rsidRPr="00D220C8">
        <w:rPr>
          <w:sz w:val="24"/>
          <w:szCs w:val="24"/>
        </w:rPr>
        <w:t xml:space="preserve">gli </w:t>
      </w:r>
      <w:r w:rsidR="004D4064" w:rsidRPr="00D220C8">
        <w:rPr>
          <w:sz w:val="24"/>
          <w:szCs w:val="24"/>
        </w:rPr>
        <w:t xml:space="preserve">studi clinici e genetici </w:t>
      </w:r>
      <w:r w:rsidR="006E5F02" w:rsidRPr="00D220C8">
        <w:rPr>
          <w:sz w:val="24"/>
          <w:szCs w:val="24"/>
        </w:rPr>
        <w:t xml:space="preserve">rivolti alla ricerca di metodi per aumentare i livelli plasmatici dell’HDL, </w:t>
      </w:r>
      <w:r w:rsidR="00B156F1" w:rsidRPr="00D220C8">
        <w:rPr>
          <w:sz w:val="24"/>
          <w:szCs w:val="24"/>
        </w:rPr>
        <w:t xml:space="preserve">anche se </w:t>
      </w:r>
      <w:r w:rsidR="006E5F02" w:rsidRPr="00D220C8">
        <w:rPr>
          <w:sz w:val="24"/>
          <w:szCs w:val="24"/>
        </w:rPr>
        <w:t>spesso</w:t>
      </w:r>
      <w:r w:rsidR="00B156F1" w:rsidRPr="00D220C8">
        <w:rPr>
          <w:sz w:val="24"/>
          <w:szCs w:val="24"/>
        </w:rPr>
        <w:t>, questi,</w:t>
      </w:r>
      <w:r w:rsidR="006E5F02" w:rsidRPr="00D220C8">
        <w:rPr>
          <w:sz w:val="24"/>
          <w:szCs w:val="24"/>
        </w:rPr>
        <w:t xml:space="preserve"> </w:t>
      </w:r>
      <w:r w:rsidR="004D4064" w:rsidRPr="00D220C8">
        <w:rPr>
          <w:sz w:val="24"/>
          <w:szCs w:val="24"/>
        </w:rPr>
        <w:t>hanno prodotto risultati deludenti</w:t>
      </w:r>
      <w:r w:rsidR="006E5F02" w:rsidRPr="00D220C8">
        <w:rPr>
          <w:sz w:val="24"/>
          <w:szCs w:val="24"/>
        </w:rPr>
        <w:t>. Per questo,</w:t>
      </w:r>
      <w:r w:rsidR="00B156F1" w:rsidRPr="00D220C8">
        <w:rPr>
          <w:sz w:val="24"/>
          <w:szCs w:val="24"/>
        </w:rPr>
        <w:t xml:space="preserve"> </w:t>
      </w:r>
      <w:r w:rsidR="006E5F02" w:rsidRPr="00D220C8">
        <w:rPr>
          <w:sz w:val="24"/>
          <w:szCs w:val="24"/>
        </w:rPr>
        <w:t xml:space="preserve">attualmente, si punta sulla </w:t>
      </w:r>
      <w:r w:rsidR="004D4064" w:rsidRPr="00D220C8">
        <w:rPr>
          <w:sz w:val="24"/>
          <w:szCs w:val="24"/>
        </w:rPr>
        <w:t xml:space="preserve">ricerca </w:t>
      </w:r>
      <w:r w:rsidR="006E5F02" w:rsidRPr="00D220C8">
        <w:rPr>
          <w:sz w:val="24"/>
          <w:szCs w:val="24"/>
        </w:rPr>
        <w:t>di un metodo per il</w:t>
      </w:r>
      <w:r w:rsidR="004D4064" w:rsidRPr="00D220C8">
        <w:rPr>
          <w:sz w:val="24"/>
          <w:szCs w:val="24"/>
        </w:rPr>
        <w:t xml:space="preserve"> miglioramento della funzionalità </w:t>
      </w:r>
      <w:r w:rsidR="006E5F02" w:rsidRPr="00D220C8">
        <w:rPr>
          <w:sz w:val="24"/>
          <w:szCs w:val="24"/>
        </w:rPr>
        <w:t>dell’</w:t>
      </w:r>
      <w:r w:rsidR="004D4064" w:rsidRPr="00D220C8">
        <w:rPr>
          <w:sz w:val="24"/>
          <w:szCs w:val="24"/>
        </w:rPr>
        <w:t>HDL, indipendente</w:t>
      </w:r>
      <w:r w:rsidR="006E5F02" w:rsidRPr="00D220C8">
        <w:rPr>
          <w:sz w:val="24"/>
          <w:szCs w:val="24"/>
        </w:rPr>
        <w:t xml:space="preserve">mente </w:t>
      </w:r>
      <w:r w:rsidR="004D4064" w:rsidRPr="00D220C8">
        <w:rPr>
          <w:sz w:val="24"/>
          <w:szCs w:val="24"/>
        </w:rPr>
        <w:t xml:space="preserve">dai livelli </w:t>
      </w:r>
      <w:r w:rsidR="006E5F02" w:rsidRPr="00D220C8">
        <w:rPr>
          <w:sz w:val="24"/>
          <w:szCs w:val="24"/>
        </w:rPr>
        <w:t>plasmatici.</w:t>
      </w:r>
      <w:r w:rsidR="004D4064" w:rsidRPr="00D220C8">
        <w:rPr>
          <w:sz w:val="24"/>
          <w:szCs w:val="24"/>
        </w:rPr>
        <w:t xml:space="preserve"> </w:t>
      </w:r>
    </w:p>
    <w:p w:rsidR="00D220C8" w:rsidRPr="00D220C8" w:rsidRDefault="006E5F02" w:rsidP="000358B1">
      <w:pPr>
        <w:rPr>
          <w:sz w:val="24"/>
          <w:szCs w:val="24"/>
        </w:rPr>
      </w:pPr>
      <w:r w:rsidRPr="00D220C8">
        <w:rPr>
          <w:sz w:val="24"/>
          <w:szCs w:val="24"/>
        </w:rPr>
        <w:t>Una domanda a cui si sta cercando di dare una risposta è: può la curcumina</w:t>
      </w:r>
      <w:r w:rsidR="004D4064" w:rsidRPr="00D220C8">
        <w:rPr>
          <w:sz w:val="24"/>
          <w:szCs w:val="24"/>
        </w:rPr>
        <w:t xml:space="preserve"> aumentare </w:t>
      </w:r>
      <w:r w:rsidRPr="00D220C8">
        <w:rPr>
          <w:sz w:val="24"/>
          <w:szCs w:val="24"/>
        </w:rPr>
        <w:t>la funzionalità dell’</w:t>
      </w:r>
      <w:r w:rsidR="004D4064" w:rsidRPr="00D220C8">
        <w:rPr>
          <w:sz w:val="24"/>
          <w:szCs w:val="24"/>
        </w:rPr>
        <w:t>HDL</w:t>
      </w:r>
      <w:r w:rsidRPr="00D220C8">
        <w:rPr>
          <w:sz w:val="24"/>
          <w:szCs w:val="24"/>
        </w:rPr>
        <w:t>? Sicuramente questa</w:t>
      </w:r>
      <w:r w:rsidR="004D4064" w:rsidRPr="00D220C8">
        <w:rPr>
          <w:sz w:val="24"/>
          <w:szCs w:val="24"/>
        </w:rPr>
        <w:t xml:space="preserve"> </w:t>
      </w:r>
      <w:r w:rsidRPr="00D220C8">
        <w:rPr>
          <w:sz w:val="24"/>
          <w:szCs w:val="24"/>
        </w:rPr>
        <w:t>agisce su proteine coinvolte nel metabolismo</w:t>
      </w:r>
      <w:r w:rsidR="004D4064" w:rsidRPr="00D220C8">
        <w:rPr>
          <w:sz w:val="24"/>
          <w:szCs w:val="24"/>
        </w:rPr>
        <w:t xml:space="preserve"> </w:t>
      </w:r>
      <w:r w:rsidRPr="00D220C8">
        <w:rPr>
          <w:sz w:val="24"/>
          <w:szCs w:val="24"/>
        </w:rPr>
        <w:t>dell’</w:t>
      </w:r>
      <w:r w:rsidR="00B156F1" w:rsidRPr="00D220C8">
        <w:rPr>
          <w:sz w:val="24"/>
          <w:szCs w:val="24"/>
        </w:rPr>
        <w:t xml:space="preserve">HDL, come ad esempio </w:t>
      </w:r>
      <w:proofErr w:type="spellStart"/>
      <w:r w:rsidR="004D4064" w:rsidRPr="00D220C8">
        <w:rPr>
          <w:sz w:val="24"/>
          <w:szCs w:val="24"/>
        </w:rPr>
        <w:t>apo-AI</w:t>
      </w:r>
      <w:proofErr w:type="spellEnd"/>
      <w:r w:rsidR="00B156F1" w:rsidRPr="00D220C8">
        <w:rPr>
          <w:sz w:val="24"/>
          <w:szCs w:val="24"/>
        </w:rPr>
        <w:t xml:space="preserve"> (</w:t>
      </w:r>
      <w:proofErr w:type="spellStart"/>
      <w:r w:rsidR="00B156F1" w:rsidRPr="00D220C8">
        <w:rPr>
          <w:sz w:val="24"/>
          <w:szCs w:val="24"/>
        </w:rPr>
        <w:t>apolipoprotein-AI</w:t>
      </w:r>
      <w:proofErr w:type="spellEnd"/>
      <w:r w:rsidR="00B156F1" w:rsidRPr="00D220C8">
        <w:rPr>
          <w:sz w:val="24"/>
          <w:szCs w:val="24"/>
        </w:rPr>
        <w:t>)</w:t>
      </w:r>
      <w:r w:rsidR="004D4064" w:rsidRPr="00D220C8">
        <w:rPr>
          <w:sz w:val="24"/>
          <w:szCs w:val="24"/>
        </w:rPr>
        <w:t>, CETP</w:t>
      </w:r>
      <w:r w:rsidR="00B156F1" w:rsidRPr="00D220C8">
        <w:rPr>
          <w:sz w:val="24"/>
          <w:szCs w:val="24"/>
        </w:rPr>
        <w:t xml:space="preserve"> (</w:t>
      </w:r>
      <w:proofErr w:type="spellStart"/>
      <w:r w:rsidR="00B156F1" w:rsidRPr="00D220C8">
        <w:rPr>
          <w:rStyle w:val="fontstyle01"/>
          <w:rFonts w:asciiTheme="minorHAnsi" w:hAnsiTheme="minorHAnsi"/>
          <w:sz w:val="24"/>
          <w:szCs w:val="24"/>
        </w:rPr>
        <w:t>cholesteryl</w:t>
      </w:r>
      <w:proofErr w:type="spellEnd"/>
      <w:r w:rsidR="00B156F1" w:rsidRPr="00D220C8">
        <w:rPr>
          <w:rStyle w:val="fontstyle01"/>
          <w:rFonts w:asciiTheme="minorHAnsi" w:hAnsiTheme="minorHAnsi"/>
          <w:sz w:val="24"/>
          <w:szCs w:val="24"/>
        </w:rPr>
        <w:t xml:space="preserve"> </w:t>
      </w:r>
      <w:proofErr w:type="spellStart"/>
      <w:r w:rsidR="00B156F1" w:rsidRPr="00D220C8">
        <w:rPr>
          <w:rStyle w:val="fontstyle01"/>
          <w:rFonts w:asciiTheme="minorHAnsi" w:hAnsiTheme="minorHAnsi"/>
          <w:sz w:val="24"/>
          <w:szCs w:val="24"/>
        </w:rPr>
        <w:t>ester</w:t>
      </w:r>
      <w:proofErr w:type="spellEnd"/>
      <w:r w:rsidR="00B156F1" w:rsidRPr="00D220C8">
        <w:rPr>
          <w:rStyle w:val="fontstyle01"/>
          <w:rFonts w:asciiTheme="minorHAnsi" w:hAnsiTheme="minorHAnsi"/>
          <w:sz w:val="24"/>
          <w:szCs w:val="24"/>
        </w:rPr>
        <w:t xml:space="preserve"> transfer </w:t>
      </w:r>
      <w:proofErr w:type="spellStart"/>
      <w:r w:rsidR="00B156F1" w:rsidRPr="00D220C8">
        <w:rPr>
          <w:rStyle w:val="fontstyle01"/>
          <w:rFonts w:asciiTheme="minorHAnsi" w:hAnsiTheme="minorHAnsi"/>
          <w:sz w:val="24"/>
          <w:szCs w:val="24"/>
        </w:rPr>
        <w:t>protein</w:t>
      </w:r>
      <w:proofErr w:type="spellEnd"/>
      <w:r w:rsidR="00B156F1" w:rsidRPr="00D220C8">
        <w:rPr>
          <w:sz w:val="24"/>
          <w:szCs w:val="24"/>
        </w:rPr>
        <w:t>)</w:t>
      </w:r>
      <w:r w:rsidR="004D4064" w:rsidRPr="00D220C8">
        <w:rPr>
          <w:sz w:val="24"/>
          <w:szCs w:val="24"/>
        </w:rPr>
        <w:t>, LCAT</w:t>
      </w:r>
      <w:r w:rsidR="00B156F1" w:rsidRPr="00D220C8">
        <w:rPr>
          <w:sz w:val="24"/>
          <w:szCs w:val="24"/>
        </w:rPr>
        <w:t xml:space="preserve"> (</w:t>
      </w:r>
      <w:proofErr w:type="spellStart"/>
      <w:r w:rsidR="00B156F1" w:rsidRPr="00D220C8">
        <w:rPr>
          <w:rStyle w:val="fontstyle01"/>
          <w:rFonts w:asciiTheme="minorHAnsi" w:hAnsiTheme="minorHAnsi"/>
          <w:sz w:val="24"/>
          <w:szCs w:val="24"/>
        </w:rPr>
        <w:t>lecithin</w:t>
      </w:r>
      <w:proofErr w:type="spellEnd"/>
      <w:r w:rsidR="00B156F1" w:rsidRPr="00D220C8">
        <w:rPr>
          <w:rStyle w:val="fontstyle01"/>
          <w:rFonts w:asciiTheme="minorHAnsi" w:hAnsiTheme="minorHAnsi"/>
          <w:sz w:val="24"/>
          <w:szCs w:val="24"/>
        </w:rPr>
        <w:t xml:space="preserve"> </w:t>
      </w:r>
      <w:proofErr w:type="spellStart"/>
      <w:r w:rsidR="00B156F1" w:rsidRPr="00D220C8">
        <w:rPr>
          <w:rStyle w:val="fontstyle01"/>
          <w:rFonts w:asciiTheme="minorHAnsi" w:hAnsiTheme="minorHAnsi"/>
          <w:sz w:val="24"/>
          <w:szCs w:val="24"/>
        </w:rPr>
        <w:t>cholesterol</w:t>
      </w:r>
      <w:proofErr w:type="spellEnd"/>
      <w:r w:rsidR="00B156F1" w:rsidRPr="00D220C8">
        <w:rPr>
          <w:rStyle w:val="fontstyle01"/>
          <w:rFonts w:asciiTheme="minorHAnsi" w:hAnsiTheme="minorHAnsi"/>
          <w:sz w:val="24"/>
          <w:szCs w:val="24"/>
        </w:rPr>
        <w:t xml:space="preserve"> </w:t>
      </w:r>
      <w:proofErr w:type="spellStart"/>
      <w:r w:rsidR="00B156F1" w:rsidRPr="00D220C8">
        <w:rPr>
          <w:rStyle w:val="fontstyle01"/>
          <w:rFonts w:asciiTheme="minorHAnsi" w:hAnsiTheme="minorHAnsi"/>
          <w:sz w:val="24"/>
          <w:szCs w:val="24"/>
        </w:rPr>
        <w:t>acyl</w:t>
      </w:r>
      <w:proofErr w:type="spellEnd"/>
      <w:r w:rsidR="00B156F1" w:rsidRPr="00D220C8">
        <w:rPr>
          <w:rStyle w:val="fontstyle01"/>
          <w:rFonts w:asciiTheme="minorHAnsi" w:hAnsiTheme="minorHAnsi"/>
          <w:sz w:val="24"/>
          <w:szCs w:val="24"/>
        </w:rPr>
        <w:t xml:space="preserve"> </w:t>
      </w:r>
      <w:proofErr w:type="spellStart"/>
      <w:r w:rsidR="00B156F1" w:rsidRPr="00D220C8">
        <w:rPr>
          <w:rStyle w:val="fontstyle01"/>
          <w:rFonts w:asciiTheme="minorHAnsi" w:hAnsiTheme="minorHAnsi"/>
          <w:sz w:val="24"/>
          <w:szCs w:val="24"/>
        </w:rPr>
        <w:t>transferase</w:t>
      </w:r>
      <w:proofErr w:type="spellEnd"/>
      <w:r w:rsidR="00B156F1" w:rsidRPr="00D220C8">
        <w:rPr>
          <w:sz w:val="24"/>
          <w:szCs w:val="24"/>
        </w:rPr>
        <w:t>)</w:t>
      </w:r>
      <w:r w:rsidR="004D4064" w:rsidRPr="00D220C8">
        <w:rPr>
          <w:sz w:val="24"/>
          <w:szCs w:val="24"/>
        </w:rPr>
        <w:t>, PON1</w:t>
      </w:r>
      <w:r w:rsidR="00B156F1" w:rsidRPr="00D220C8">
        <w:rPr>
          <w:sz w:val="24"/>
          <w:szCs w:val="24"/>
        </w:rPr>
        <w:t xml:space="preserve"> (</w:t>
      </w:r>
      <w:proofErr w:type="spellStart"/>
      <w:r w:rsidR="00B156F1" w:rsidRPr="00D220C8">
        <w:rPr>
          <w:rStyle w:val="fontstyle01"/>
          <w:rFonts w:asciiTheme="minorHAnsi" w:hAnsiTheme="minorHAnsi"/>
          <w:sz w:val="24"/>
          <w:szCs w:val="24"/>
        </w:rPr>
        <w:t>paraoxonase</w:t>
      </w:r>
      <w:proofErr w:type="spellEnd"/>
      <w:r w:rsidR="00B156F1" w:rsidRPr="00D220C8">
        <w:rPr>
          <w:rStyle w:val="fontstyle01"/>
          <w:rFonts w:asciiTheme="minorHAnsi" w:hAnsiTheme="minorHAnsi"/>
          <w:sz w:val="24"/>
          <w:szCs w:val="24"/>
        </w:rPr>
        <w:t xml:space="preserve"> 1</w:t>
      </w:r>
      <w:r w:rsidR="00B156F1" w:rsidRPr="00D220C8">
        <w:rPr>
          <w:sz w:val="24"/>
          <w:szCs w:val="24"/>
        </w:rPr>
        <w:t>)</w:t>
      </w:r>
      <w:r w:rsidR="004D4064" w:rsidRPr="00D220C8">
        <w:rPr>
          <w:sz w:val="24"/>
          <w:szCs w:val="24"/>
        </w:rPr>
        <w:t>, attività MPO</w:t>
      </w:r>
      <w:r w:rsidR="00B156F1" w:rsidRPr="00D220C8">
        <w:rPr>
          <w:rStyle w:val="fontstyle01"/>
          <w:rFonts w:asciiTheme="minorHAnsi" w:hAnsiTheme="minorHAnsi"/>
          <w:sz w:val="24"/>
          <w:szCs w:val="24"/>
        </w:rPr>
        <w:t xml:space="preserve"> (</w:t>
      </w:r>
      <w:proofErr w:type="spellStart"/>
      <w:r w:rsidR="00B156F1" w:rsidRPr="00D220C8">
        <w:rPr>
          <w:rStyle w:val="fontstyle01"/>
          <w:rFonts w:asciiTheme="minorHAnsi" w:hAnsiTheme="minorHAnsi"/>
          <w:sz w:val="24"/>
          <w:szCs w:val="24"/>
        </w:rPr>
        <w:t>Myeloperoxidase</w:t>
      </w:r>
      <w:proofErr w:type="spellEnd"/>
      <w:r w:rsidR="00B156F1" w:rsidRPr="00D220C8">
        <w:rPr>
          <w:rStyle w:val="fontstyle01"/>
          <w:rFonts w:asciiTheme="minorHAnsi" w:hAnsiTheme="minorHAnsi"/>
          <w:sz w:val="24"/>
          <w:szCs w:val="24"/>
        </w:rPr>
        <w:t>)</w:t>
      </w:r>
      <w:r w:rsidR="00B156F1" w:rsidRPr="00D220C8">
        <w:rPr>
          <w:sz w:val="24"/>
          <w:szCs w:val="24"/>
        </w:rPr>
        <w:t>, regolandone i livelli di espressione</w:t>
      </w:r>
      <w:r w:rsidR="00D220C8" w:rsidRPr="00D220C8">
        <w:rPr>
          <w:sz w:val="24"/>
          <w:szCs w:val="24"/>
        </w:rPr>
        <w:t xml:space="preserve"> Tabella 1)</w:t>
      </w:r>
      <w:r w:rsidR="004D4064" w:rsidRPr="00D220C8">
        <w:rPr>
          <w:sz w:val="24"/>
          <w:szCs w:val="24"/>
        </w:rPr>
        <w:t xml:space="preserve">. </w:t>
      </w:r>
      <w:r w:rsidR="00B156F1" w:rsidRPr="00D220C8">
        <w:rPr>
          <w:sz w:val="24"/>
          <w:szCs w:val="24"/>
        </w:rPr>
        <w:t>E, in questo senso, l</w:t>
      </w:r>
      <w:r w:rsidR="004D4064" w:rsidRPr="00D220C8">
        <w:rPr>
          <w:sz w:val="24"/>
          <w:szCs w:val="24"/>
        </w:rPr>
        <w:t xml:space="preserve">a curcumina può </w:t>
      </w:r>
      <w:r w:rsidR="00B156F1" w:rsidRPr="00D220C8">
        <w:rPr>
          <w:sz w:val="24"/>
          <w:szCs w:val="24"/>
        </w:rPr>
        <w:t>migliorare la funzione dell’HDL, ed avere così, in futuro, un potenziale come farmaco terapeutico.</w:t>
      </w:r>
      <w:r w:rsidR="000358B1" w:rsidRPr="00D220C8">
        <w:rPr>
          <w:sz w:val="24"/>
          <w:szCs w:val="24"/>
        </w:rPr>
        <w:t xml:space="preserve"> </w:t>
      </w:r>
    </w:p>
    <w:p w:rsidR="00B156F1" w:rsidRPr="00D220C8" w:rsidRDefault="000358B1" w:rsidP="000358B1">
      <w:pPr>
        <w:rPr>
          <w:sz w:val="24"/>
          <w:szCs w:val="24"/>
        </w:rPr>
      </w:pPr>
      <w:r w:rsidRPr="00D220C8">
        <w:rPr>
          <w:sz w:val="24"/>
          <w:szCs w:val="24"/>
        </w:rPr>
        <w:t>Sicuramente sono necessari ulteriori studi</w:t>
      </w:r>
      <w:r w:rsidR="00D220C8" w:rsidRPr="00D220C8">
        <w:rPr>
          <w:sz w:val="24"/>
          <w:szCs w:val="24"/>
        </w:rPr>
        <w:t>,</w:t>
      </w:r>
      <w:r w:rsidRPr="00D220C8">
        <w:rPr>
          <w:sz w:val="24"/>
          <w:szCs w:val="24"/>
        </w:rPr>
        <w:t xml:space="preserve"> </w:t>
      </w:r>
      <w:r w:rsidR="00D220C8" w:rsidRPr="00D220C8">
        <w:rPr>
          <w:sz w:val="24"/>
          <w:szCs w:val="24"/>
        </w:rPr>
        <w:t xml:space="preserve">soprattutto in vivo, atti a cercare </w:t>
      </w:r>
      <w:r w:rsidRPr="00D220C8">
        <w:rPr>
          <w:sz w:val="24"/>
          <w:szCs w:val="24"/>
        </w:rPr>
        <w:t xml:space="preserve">di superare una delle difficoltà maggiori, </w:t>
      </w:r>
      <w:r w:rsidR="00D220C8" w:rsidRPr="00D220C8">
        <w:rPr>
          <w:sz w:val="24"/>
          <w:szCs w:val="24"/>
        </w:rPr>
        <w:t>la</w:t>
      </w:r>
      <w:r w:rsidRPr="00D220C8">
        <w:rPr>
          <w:sz w:val="24"/>
          <w:szCs w:val="24"/>
        </w:rPr>
        <w:t xml:space="preserve"> bassa biodisponibilità. Per questo </w:t>
      </w:r>
      <w:r w:rsidR="00D220C8" w:rsidRPr="00D220C8">
        <w:rPr>
          <w:sz w:val="24"/>
          <w:szCs w:val="24"/>
        </w:rPr>
        <w:t>da tempo vengono usate</w:t>
      </w:r>
      <w:r w:rsidRPr="00D220C8">
        <w:rPr>
          <w:sz w:val="24"/>
          <w:szCs w:val="24"/>
        </w:rPr>
        <w:t xml:space="preserve"> diverse formulazioni, come ad esempio, la co-somministrazione con coadiuvanti di assorbimento (es. la piperina), o l’incapsulamento in </w:t>
      </w:r>
      <w:proofErr w:type="spellStart"/>
      <w:r w:rsidRPr="00D220C8">
        <w:rPr>
          <w:sz w:val="24"/>
          <w:szCs w:val="24"/>
        </w:rPr>
        <w:t>nanoparticelle</w:t>
      </w:r>
      <w:proofErr w:type="spellEnd"/>
      <w:r w:rsidR="00D220C8" w:rsidRPr="00D220C8">
        <w:rPr>
          <w:sz w:val="24"/>
          <w:szCs w:val="24"/>
        </w:rPr>
        <w:t xml:space="preserve">. </w:t>
      </w:r>
      <w:r w:rsidRPr="00D220C8">
        <w:rPr>
          <w:sz w:val="24"/>
          <w:szCs w:val="24"/>
        </w:rPr>
        <w:t xml:space="preserve"> </w:t>
      </w:r>
    </w:p>
    <w:p w:rsidR="00CC6E17" w:rsidRDefault="00CC6E17" w:rsidP="00CC6E17"/>
    <w:p w:rsidR="00D220C8" w:rsidRDefault="00D220C8" w:rsidP="00CC6E17">
      <w:r>
        <w:rPr>
          <w:noProof/>
          <w:lang w:eastAsia="it-IT"/>
        </w:rPr>
        <w:lastRenderedPageBreak/>
        <w:drawing>
          <wp:inline distT="0" distB="0" distL="0" distR="0">
            <wp:extent cx="6120130" cy="75184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0C8" w:rsidRDefault="00D220C8" w:rsidP="00CC6E17"/>
    <w:p w:rsidR="00D220C8" w:rsidRDefault="00D220C8" w:rsidP="00CC6E17"/>
    <w:p w:rsidR="00D220C8" w:rsidRPr="00D220C8" w:rsidRDefault="00D220C8" w:rsidP="00CC6E17">
      <w:pPr>
        <w:rPr>
          <w:b/>
          <w:u w:val="single"/>
        </w:rPr>
      </w:pPr>
      <w:r w:rsidRPr="00D220C8">
        <w:rPr>
          <w:b/>
          <w:u w:val="single"/>
        </w:rPr>
        <w:t>Per approfondire la lettura:</w:t>
      </w:r>
    </w:p>
    <w:p w:rsidR="00D220C8" w:rsidRPr="00D220C8" w:rsidRDefault="00ED1C86" w:rsidP="00D220C8">
      <w:pPr>
        <w:rPr>
          <w:lang w:val="en-US"/>
        </w:rPr>
      </w:pPr>
      <w:hyperlink r:id="rId5" w:history="1">
        <w:proofErr w:type="spellStart"/>
        <w:r w:rsidR="00D220C8" w:rsidRPr="00D220C8">
          <w:rPr>
            <w:rStyle w:val="Collegamentoipertestuale"/>
            <w:color w:val="auto"/>
            <w:u w:val="none"/>
            <w:lang w:val="en-US"/>
          </w:rPr>
          <w:t>Ganjali</w:t>
        </w:r>
        <w:proofErr w:type="spellEnd"/>
        <w:r w:rsidR="00D220C8" w:rsidRPr="00D220C8">
          <w:rPr>
            <w:rStyle w:val="Collegamentoipertestuale"/>
            <w:color w:val="auto"/>
            <w:u w:val="none"/>
            <w:lang w:val="en-US"/>
          </w:rPr>
          <w:t xml:space="preserve"> S</w:t>
        </w:r>
      </w:hyperlink>
      <w:r w:rsidR="00D220C8" w:rsidRPr="00D220C8">
        <w:rPr>
          <w:lang w:val="en-US"/>
        </w:rPr>
        <w:t>, </w:t>
      </w:r>
      <w:proofErr w:type="spellStart"/>
      <w:r w:rsidRPr="00D220C8">
        <w:fldChar w:fldCharType="begin"/>
      </w:r>
      <w:r w:rsidR="00D220C8" w:rsidRPr="00D220C8">
        <w:rPr>
          <w:lang w:val="en-US"/>
        </w:rPr>
        <w:instrText xml:space="preserve"> HYPERLINK "https://www.ncbi.nlm.nih.gov/pubmed/?term=Blesso%20CN%5BAuthor%5D&amp;cauthor=true&amp;cauthor_uid=28192240" </w:instrText>
      </w:r>
      <w:r w:rsidRPr="00D220C8">
        <w:fldChar w:fldCharType="separate"/>
      </w:r>
      <w:r w:rsidR="00D220C8" w:rsidRPr="00D220C8">
        <w:rPr>
          <w:rStyle w:val="Collegamentoipertestuale"/>
          <w:color w:val="auto"/>
          <w:u w:val="none"/>
          <w:lang w:val="en-US"/>
        </w:rPr>
        <w:t>Blesso</w:t>
      </w:r>
      <w:proofErr w:type="spellEnd"/>
      <w:r w:rsidR="00D220C8" w:rsidRPr="00D220C8">
        <w:rPr>
          <w:rStyle w:val="Collegamentoipertestuale"/>
          <w:color w:val="auto"/>
          <w:u w:val="none"/>
          <w:lang w:val="en-US"/>
        </w:rPr>
        <w:t xml:space="preserve"> CN</w:t>
      </w:r>
      <w:r w:rsidRPr="00D220C8">
        <w:fldChar w:fldCharType="end"/>
      </w:r>
      <w:r w:rsidR="00D220C8" w:rsidRPr="00D220C8">
        <w:rPr>
          <w:lang w:val="en-US"/>
        </w:rPr>
        <w:t>, </w:t>
      </w:r>
      <w:proofErr w:type="spellStart"/>
      <w:r w:rsidRPr="00D220C8">
        <w:fldChar w:fldCharType="begin"/>
      </w:r>
      <w:r w:rsidR="00D220C8" w:rsidRPr="00D220C8">
        <w:rPr>
          <w:lang w:val="en-US"/>
        </w:rPr>
        <w:instrText xml:space="preserve"> HYPERLINK "https://www.ncbi.nlm.nih.gov/pubmed/?term=Banach%20M%5BAuthor%5D&amp;cauthor=true&amp;cauthor_uid=28192240" </w:instrText>
      </w:r>
      <w:r w:rsidRPr="00D220C8">
        <w:fldChar w:fldCharType="separate"/>
      </w:r>
      <w:r w:rsidR="00D220C8" w:rsidRPr="00D220C8">
        <w:rPr>
          <w:rStyle w:val="Collegamentoipertestuale"/>
          <w:color w:val="auto"/>
          <w:u w:val="none"/>
          <w:lang w:val="en-US"/>
        </w:rPr>
        <w:t>Banach</w:t>
      </w:r>
      <w:proofErr w:type="spellEnd"/>
      <w:r w:rsidR="00D220C8" w:rsidRPr="00D220C8">
        <w:rPr>
          <w:rStyle w:val="Collegamentoipertestuale"/>
          <w:color w:val="auto"/>
          <w:u w:val="none"/>
          <w:lang w:val="en-US"/>
        </w:rPr>
        <w:t xml:space="preserve"> M</w:t>
      </w:r>
      <w:r w:rsidRPr="00D220C8">
        <w:fldChar w:fldCharType="end"/>
      </w:r>
      <w:r w:rsidR="00D220C8" w:rsidRPr="00D220C8">
        <w:rPr>
          <w:lang w:val="en-US"/>
        </w:rPr>
        <w:t>, </w:t>
      </w:r>
      <w:proofErr w:type="spellStart"/>
      <w:r w:rsidRPr="00D220C8">
        <w:fldChar w:fldCharType="begin"/>
      </w:r>
      <w:r w:rsidR="00D220C8" w:rsidRPr="00D220C8">
        <w:rPr>
          <w:lang w:val="en-US"/>
        </w:rPr>
        <w:instrText xml:space="preserve"> HYPERLINK "https://www.ncbi.nlm.nih.gov/pubmed/?term=Pirro%20M%5BAuthor%5D&amp;cauthor=true&amp;cauthor_uid=28192240" </w:instrText>
      </w:r>
      <w:r w:rsidRPr="00D220C8">
        <w:fldChar w:fldCharType="separate"/>
      </w:r>
      <w:r w:rsidR="00D220C8" w:rsidRPr="00D220C8">
        <w:rPr>
          <w:rStyle w:val="Collegamentoipertestuale"/>
          <w:color w:val="auto"/>
          <w:u w:val="none"/>
          <w:lang w:val="en-US"/>
        </w:rPr>
        <w:t>Pirro</w:t>
      </w:r>
      <w:proofErr w:type="spellEnd"/>
      <w:r w:rsidR="00D220C8" w:rsidRPr="00D220C8">
        <w:rPr>
          <w:rStyle w:val="Collegamentoipertestuale"/>
          <w:color w:val="auto"/>
          <w:u w:val="none"/>
          <w:lang w:val="en-US"/>
        </w:rPr>
        <w:t xml:space="preserve"> M</w:t>
      </w:r>
      <w:r w:rsidRPr="00D220C8">
        <w:fldChar w:fldCharType="end"/>
      </w:r>
      <w:r w:rsidR="00D220C8" w:rsidRPr="00D220C8">
        <w:rPr>
          <w:lang w:val="en-US"/>
        </w:rPr>
        <w:t>, </w:t>
      </w:r>
      <w:proofErr w:type="spellStart"/>
      <w:r>
        <w:fldChar w:fldCharType="begin"/>
      </w:r>
      <w:r>
        <w:instrText>HYPERLINK "https://www.ncbi.nlm.nih.gov/pubmed/?term=Majeed%20M%5BAuthor%5D&amp;cauthor=true&amp;cauthor_uid=28192240"</w:instrText>
      </w:r>
      <w:r>
        <w:fldChar w:fldCharType="separate"/>
      </w:r>
      <w:r w:rsidR="00D220C8" w:rsidRPr="00D220C8">
        <w:rPr>
          <w:rStyle w:val="Collegamentoipertestuale"/>
          <w:color w:val="auto"/>
          <w:u w:val="none"/>
          <w:lang w:val="en-US"/>
        </w:rPr>
        <w:t>Majeed</w:t>
      </w:r>
      <w:proofErr w:type="spellEnd"/>
      <w:r w:rsidR="00D220C8" w:rsidRPr="00D220C8">
        <w:rPr>
          <w:rStyle w:val="Collegamentoipertestuale"/>
          <w:color w:val="auto"/>
          <w:u w:val="none"/>
          <w:lang w:val="en-US"/>
        </w:rPr>
        <w:t xml:space="preserve"> M</w:t>
      </w:r>
      <w:r>
        <w:fldChar w:fldCharType="end"/>
      </w:r>
      <w:r w:rsidR="00D220C8" w:rsidRPr="00D220C8">
        <w:rPr>
          <w:lang w:val="en-US"/>
        </w:rPr>
        <w:t>, </w:t>
      </w:r>
      <w:proofErr w:type="spellStart"/>
      <w:r w:rsidRPr="00D220C8">
        <w:fldChar w:fldCharType="begin"/>
      </w:r>
      <w:r w:rsidR="00D220C8" w:rsidRPr="00D220C8">
        <w:rPr>
          <w:lang w:val="en-US"/>
        </w:rPr>
        <w:instrText xml:space="preserve"> HYPERLINK "https://www.ncbi.nlm.nih.gov/pubmed/?term=Sahebkar%20A%5BAuthor%5D&amp;cauthor=true&amp;cauthor_uid=28192240" </w:instrText>
      </w:r>
      <w:r w:rsidRPr="00D220C8">
        <w:fldChar w:fldCharType="separate"/>
      </w:r>
      <w:r w:rsidR="00D220C8" w:rsidRPr="00D220C8">
        <w:rPr>
          <w:rStyle w:val="Collegamentoipertestuale"/>
          <w:color w:val="auto"/>
          <w:u w:val="none"/>
          <w:lang w:val="en-US"/>
        </w:rPr>
        <w:t>Sahebkar</w:t>
      </w:r>
      <w:proofErr w:type="spellEnd"/>
      <w:r w:rsidR="00D220C8" w:rsidRPr="00D220C8">
        <w:rPr>
          <w:rStyle w:val="Collegamentoipertestuale"/>
          <w:color w:val="auto"/>
          <w:u w:val="none"/>
          <w:lang w:val="en-US"/>
        </w:rPr>
        <w:t xml:space="preserve"> A</w:t>
      </w:r>
      <w:r w:rsidRPr="00D220C8">
        <w:fldChar w:fldCharType="end"/>
      </w:r>
      <w:r w:rsidR="00D220C8" w:rsidRPr="00D220C8">
        <w:rPr>
          <w:lang w:val="en-US"/>
        </w:rPr>
        <w:t>. Effects of </w:t>
      </w:r>
      <w:proofErr w:type="spellStart"/>
      <w:r w:rsidR="00D220C8" w:rsidRPr="00D220C8">
        <w:rPr>
          <w:lang w:val="en-US"/>
        </w:rPr>
        <w:t>curcumin</w:t>
      </w:r>
      <w:proofErr w:type="spellEnd"/>
      <w:r w:rsidR="00D220C8" w:rsidRPr="00D220C8">
        <w:rPr>
          <w:lang w:val="en-US"/>
        </w:rPr>
        <w:t> on HDL functionality.</w:t>
      </w:r>
    </w:p>
    <w:p w:rsidR="00D220C8" w:rsidRPr="00D220C8" w:rsidRDefault="00ED1C86" w:rsidP="00CC6E17">
      <w:pPr>
        <w:rPr>
          <w:lang w:val="en-US"/>
        </w:rPr>
      </w:pPr>
      <w:hyperlink r:id="rId6" w:tooltip="Pharmacological research." w:history="1">
        <w:proofErr w:type="spellStart"/>
        <w:r w:rsidR="00D220C8" w:rsidRPr="00D220C8">
          <w:rPr>
            <w:rStyle w:val="Collegamentoipertestuale"/>
            <w:color w:val="auto"/>
            <w:u w:val="none"/>
            <w:lang w:val="en-US"/>
          </w:rPr>
          <w:t>Pharmacol</w:t>
        </w:r>
        <w:proofErr w:type="spellEnd"/>
        <w:r w:rsidR="00D220C8" w:rsidRPr="00D220C8">
          <w:rPr>
            <w:rStyle w:val="Collegamentoipertestuale"/>
            <w:color w:val="auto"/>
            <w:u w:val="none"/>
            <w:lang w:val="en-US"/>
          </w:rPr>
          <w:t xml:space="preserve"> Res.</w:t>
        </w:r>
      </w:hyperlink>
      <w:r w:rsidR="00D220C8" w:rsidRPr="00D220C8">
        <w:rPr>
          <w:lang w:val="en-US"/>
        </w:rPr>
        <w:t xml:space="preserve"> 2017 Feb 10;119:208-218. </w:t>
      </w:r>
      <w:proofErr w:type="spellStart"/>
      <w:r w:rsidR="00D220C8" w:rsidRPr="00D220C8">
        <w:rPr>
          <w:lang w:val="en-US"/>
        </w:rPr>
        <w:t>doi</w:t>
      </w:r>
      <w:proofErr w:type="spellEnd"/>
      <w:r w:rsidR="00D220C8" w:rsidRPr="00D220C8">
        <w:rPr>
          <w:lang w:val="en-US"/>
        </w:rPr>
        <w:t>: 10.1016/j.phrs.2017.02.008.</w:t>
      </w:r>
      <w:bookmarkStart w:id="0" w:name="_GoBack"/>
      <w:bookmarkEnd w:id="0"/>
    </w:p>
    <w:sectPr w:rsidR="00D220C8" w:rsidRPr="00D220C8" w:rsidSect="00ED1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liverR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413A8C"/>
    <w:rsid w:val="000358B1"/>
    <w:rsid w:val="00413A8C"/>
    <w:rsid w:val="004D4064"/>
    <w:rsid w:val="006E5F02"/>
    <w:rsid w:val="00784C5A"/>
    <w:rsid w:val="007F2EE0"/>
    <w:rsid w:val="009A4F7C"/>
    <w:rsid w:val="00B156F1"/>
    <w:rsid w:val="00CC6E17"/>
    <w:rsid w:val="00D220C8"/>
    <w:rsid w:val="00ED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C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B156F1"/>
    <w:rPr>
      <w:rFonts w:ascii="GulliverRM" w:hAnsi="GulliverRM" w:hint="default"/>
      <w:b w:val="0"/>
      <w:bCs w:val="0"/>
      <w:i w:val="0"/>
      <w:iCs w:val="0"/>
      <w:color w:val="000000"/>
      <w:sz w:val="14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D220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Effects+of+curcumin+on+HDL+functionality" TargetMode="External"/><Relationship Id="rId5" Type="http://schemas.openxmlformats.org/officeDocument/2006/relationships/hyperlink" Target="https://www.ncbi.nlm.nih.gov/pubmed/?term=Ganjali%20S%5BAuthor%5D&amp;cauthor=true&amp;cauthor_uid=281922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Anatomia</dc:creator>
  <cp:lastModifiedBy>dott vatrella</cp:lastModifiedBy>
  <cp:revision>2</cp:revision>
  <dcterms:created xsi:type="dcterms:W3CDTF">2017-03-07T10:15:00Z</dcterms:created>
  <dcterms:modified xsi:type="dcterms:W3CDTF">2017-03-07T10:15:00Z</dcterms:modified>
</cp:coreProperties>
</file>